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46F" w:rsidRPr="004908BD" w:rsidRDefault="00F5446F" w:rsidP="00F5446F">
      <w:pPr>
        <w:spacing w:after="0" w:line="240" w:lineRule="auto"/>
        <w:ind w:firstLine="4536"/>
        <w:jc w:val="both"/>
        <w:rPr>
          <w:rFonts w:ascii="Times New Roman" w:hAnsi="Times New Roman"/>
          <w:sz w:val="28"/>
          <w:szCs w:val="28"/>
        </w:rPr>
      </w:pPr>
      <w:r w:rsidRPr="004908BD">
        <w:rPr>
          <w:rFonts w:ascii="Times New Roman" w:hAnsi="Times New Roman"/>
          <w:sz w:val="28"/>
          <w:szCs w:val="28"/>
        </w:rPr>
        <w:t>ПРИЛОЖЕНИЕ № 1</w:t>
      </w:r>
    </w:p>
    <w:p w:rsidR="00F5446F" w:rsidRPr="004908BD" w:rsidRDefault="00F5446F" w:rsidP="00F5446F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4908BD">
        <w:rPr>
          <w:rFonts w:ascii="Times New Roman" w:hAnsi="Times New Roman"/>
          <w:sz w:val="28"/>
          <w:szCs w:val="28"/>
        </w:rPr>
        <w:t>к Порядку</w:t>
      </w:r>
      <w:r w:rsidRPr="004908BD">
        <w:rPr>
          <w:rFonts w:ascii="Times New Roman" w:hAnsi="Times New Roman"/>
          <w:bCs/>
          <w:sz w:val="28"/>
          <w:szCs w:val="28"/>
          <w:lang w:eastAsia="ru-RU"/>
        </w:rPr>
        <w:t xml:space="preserve"> организации  и проведения открытого конкурса по </w:t>
      </w:r>
      <w:r w:rsidRPr="004908BD">
        <w:rPr>
          <w:rFonts w:ascii="Times New Roman" w:hAnsi="Times New Roman"/>
          <w:sz w:val="28"/>
          <w:szCs w:val="28"/>
        </w:rPr>
        <w:t xml:space="preserve">выбору специализированной службы по вопросам похоронного дела на территории </w:t>
      </w:r>
      <w:proofErr w:type="spellStart"/>
      <w:r w:rsidRPr="004908BD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4908BD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4908BD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4908BD">
        <w:rPr>
          <w:rFonts w:ascii="Times New Roman" w:hAnsi="Times New Roman"/>
          <w:sz w:val="28"/>
          <w:szCs w:val="28"/>
        </w:rPr>
        <w:t xml:space="preserve"> района</w:t>
      </w:r>
    </w:p>
    <w:p w:rsidR="00F5446F" w:rsidRPr="004908BD" w:rsidRDefault="00F5446F" w:rsidP="00F5446F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</w:p>
    <w:p w:rsidR="00F5446F" w:rsidRPr="004908BD" w:rsidRDefault="00F5446F" w:rsidP="00F5446F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</w:p>
    <w:p w:rsidR="00F5446F" w:rsidRPr="004908BD" w:rsidRDefault="00F5446F" w:rsidP="000A5E2F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iCs/>
          <w:sz w:val="28"/>
          <w:szCs w:val="28"/>
          <w:lang w:eastAsia="ar-SA"/>
        </w:rPr>
      </w:pPr>
    </w:p>
    <w:p w:rsidR="00F5446F" w:rsidRPr="000A5E2F" w:rsidRDefault="00F5446F" w:rsidP="000A5E2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eastAsia="ar-SA"/>
        </w:rPr>
      </w:pPr>
      <w:r w:rsidRPr="000A5E2F">
        <w:rPr>
          <w:rFonts w:ascii="Times New Roman" w:eastAsia="Times New Roman" w:hAnsi="Times New Roman"/>
          <w:b/>
          <w:bCs/>
          <w:iCs/>
          <w:sz w:val="28"/>
          <w:szCs w:val="28"/>
          <w:lang w:eastAsia="ar-SA"/>
        </w:rPr>
        <w:t>Критерии и порядок  оценки заявок на участие в конкурсе</w:t>
      </w:r>
    </w:p>
    <w:p w:rsidR="00F5446F" w:rsidRPr="004908BD" w:rsidRDefault="00F5446F" w:rsidP="000A5E2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eastAsia="ar-SA"/>
        </w:rPr>
      </w:pPr>
    </w:p>
    <w:p w:rsidR="00F5446F" w:rsidRPr="004908BD" w:rsidRDefault="00F5446F" w:rsidP="000A5E2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4908BD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Для оценки лучших условий исполнения обязанностей </w:t>
      </w:r>
      <w:r w:rsidRPr="004908BD"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  <w:t xml:space="preserve">специализированной службы по вопросам похоронного дела на территории </w:t>
      </w:r>
      <w:proofErr w:type="spellStart"/>
      <w:r w:rsidRPr="004908BD">
        <w:rPr>
          <w:rFonts w:ascii="Times New Roman" w:eastAsia="Times New Roman" w:hAnsi="Times New Roman"/>
          <w:iCs/>
          <w:sz w:val="28"/>
          <w:szCs w:val="28"/>
          <w:lang w:eastAsia="ar-SA"/>
        </w:rPr>
        <w:t>Брюховецкого</w:t>
      </w:r>
      <w:proofErr w:type="spellEnd"/>
      <w:r w:rsidRPr="004908BD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 сельского поселения </w:t>
      </w:r>
      <w:proofErr w:type="spellStart"/>
      <w:r w:rsidRPr="004908BD">
        <w:rPr>
          <w:rFonts w:ascii="Times New Roman" w:eastAsia="Times New Roman" w:hAnsi="Times New Roman"/>
          <w:iCs/>
          <w:sz w:val="28"/>
          <w:szCs w:val="28"/>
          <w:lang w:eastAsia="ar-SA"/>
        </w:rPr>
        <w:t>Брюховецкого</w:t>
      </w:r>
      <w:proofErr w:type="spellEnd"/>
      <w:r w:rsidRPr="004908BD">
        <w:rPr>
          <w:rFonts w:ascii="Times New Roman" w:eastAsia="Times New Roman" w:hAnsi="Times New Roman"/>
          <w:iCs/>
          <w:sz w:val="28"/>
          <w:szCs w:val="28"/>
          <w:lang w:eastAsia="ar-SA"/>
        </w:rPr>
        <w:t xml:space="preserve"> района устанавливается следующая система критериев и их значений в баллах: </w:t>
      </w:r>
    </w:p>
    <w:p w:rsidR="00F5446F" w:rsidRPr="004908BD" w:rsidRDefault="00F5446F" w:rsidP="00F5446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908BD">
        <w:rPr>
          <w:rFonts w:ascii="Times New Roman" w:hAnsi="Times New Roman"/>
          <w:b/>
          <w:sz w:val="28"/>
          <w:szCs w:val="28"/>
        </w:rPr>
        <w:t xml:space="preserve">Критерий № 1. </w:t>
      </w:r>
    </w:p>
    <w:p w:rsidR="00F5446F" w:rsidRPr="004908BD" w:rsidRDefault="00F5446F" w:rsidP="00F544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8BD">
        <w:rPr>
          <w:rFonts w:ascii="Times New Roman" w:hAnsi="Times New Roman"/>
          <w:sz w:val="28"/>
          <w:szCs w:val="28"/>
        </w:rPr>
        <w:t xml:space="preserve">Наличие работников, работающих по трудовому договору или договору гражданско-правового характера, </w:t>
      </w:r>
      <w:r w:rsidRPr="004908BD">
        <w:rPr>
          <w:rFonts w:ascii="Times New Roman" w:hAnsi="Times New Roman"/>
          <w:sz w:val="28"/>
          <w:szCs w:val="28"/>
          <w:lang w:eastAsia="ru-RU"/>
        </w:rPr>
        <w:t>для оказания услуг по погребению.</w:t>
      </w:r>
    </w:p>
    <w:p w:rsidR="00F5446F" w:rsidRPr="004908BD" w:rsidRDefault="00F5446F" w:rsidP="00F544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8BD">
        <w:rPr>
          <w:rFonts w:ascii="Times New Roman" w:hAnsi="Times New Roman"/>
          <w:sz w:val="28"/>
          <w:szCs w:val="28"/>
        </w:rPr>
        <w:t xml:space="preserve">от одного </w:t>
      </w:r>
      <w:r w:rsidR="000A5E2F">
        <w:rPr>
          <w:rFonts w:ascii="Times New Roman" w:hAnsi="Times New Roman"/>
          <w:sz w:val="28"/>
          <w:szCs w:val="28"/>
        </w:rPr>
        <w:t>до трех работников включительно–«</w:t>
      </w:r>
      <w:r w:rsidRPr="004908BD">
        <w:rPr>
          <w:rFonts w:ascii="Times New Roman" w:hAnsi="Times New Roman"/>
          <w:sz w:val="28"/>
          <w:szCs w:val="28"/>
        </w:rPr>
        <w:t>1 балл»;</w:t>
      </w:r>
    </w:p>
    <w:p w:rsidR="00F5446F" w:rsidRPr="004908BD" w:rsidRDefault="00F5446F" w:rsidP="00F544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8BD">
        <w:rPr>
          <w:rFonts w:ascii="Times New Roman" w:hAnsi="Times New Roman"/>
          <w:sz w:val="28"/>
          <w:szCs w:val="28"/>
        </w:rPr>
        <w:t xml:space="preserve">от четырех </w:t>
      </w:r>
      <w:r w:rsidR="000A5E2F">
        <w:rPr>
          <w:rFonts w:ascii="Times New Roman" w:hAnsi="Times New Roman"/>
          <w:sz w:val="28"/>
          <w:szCs w:val="28"/>
        </w:rPr>
        <w:t>до пяти работников включительно–</w:t>
      </w:r>
      <w:r w:rsidRPr="004908BD">
        <w:rPr>
          <w:rFonts w:ascii="Times New Roman" w:hAnsi="Times New Roman"/>
          <w:sz w:val="28"/>
          <w:szCs w:val="28"/>
        </w:rPr>
        <w:t>«2 балла»;</w:t>
      </w:r>
    </w:p>
    <w:p w:rsidR="00F5446F" w:rsidRPr="004908BD" w:rsidRDefault="000A5E2F" w:rsidP="000A5E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свыше пяти работников–</w:t>
      </w:r>
      <w:r w:rsidR="00F5446F" w:rsidRPr="004908BD">
        <w:rPr>
          <w:rFonts w:ascii="Times New Roman" w:hAnsi="Times New Roman"/>
          <w:sz w:val="28"/>
          <w:szCs w:val="28"/>
        </w:rPr>
        <w:t>«3 балла».</w:t>
      </w:r>
    </w:p>
    <w:p w:rsidR="00F5446F" w:rsidRPr="004908BD" w:rsidRDefault="00F5446F" w:rsidP="00F5446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908BD">
        <w:rPr>
          <w:rFonts w:ascii="Times New Roman" w:hAnsi="Times New Roman"/>
          <w:b/>
          <w:sz w:val="28"/>
          <w:szCs w:val="28"/>
        </w:rPr>
        <w:t xml:space="preserve">Критерий № 2. </w:t>
      </w:r>
    </w:p>
    <w:p w:rsidR="00F5446F" w:rsidRPr="004908BD" w:rsidRDefault="00F5446F" w:rsidP="00F5446F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908BD">
        <w:rPr>
          <w:rFonts w:ascii="Times New Roman" w:hAnsi="Times New Roman"/>
          <w:sz w:val="28"/>
          <w:szCs w:val="28"/>
        </w:rPr>
        <w:t xml:space="preserve">Наличие </w:t>
      </w:r>
      <w:r w:rsidRPr="004908BD">
        <w:rPr>
          <w:rFonts w:ascii="Times New Roman" w:hAnsi="Times New Roman"/>
          <w:sz w:val="28"/>
          <w:szCs w:val="28"/>
          <w:lang w:eastAsia="ru-RU"/>
        </w:rPr>
        <w:t xml:space="preserve">транспортных средств, предназначенных для оказания гарантированного перечня услуг по погребению: </w:t>
      </w:r>
    </w:p>
    <w:p w:rsidR="00F5446F" w:rsidRPr="004908BD" w:rsidRDefault="00F5446F" w:rsidP="00F5446F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908BD">
        <w:rPr>
          <w:rFonts w:ascii="Times New Roman" w:hAnsi="Times New Roman"/>
          <w:sz w:val="28"/>
          <w:szCs w:val="28"/>
        </w:rPr>
        <w:t>вместимост</w:t>
      </w:r>
      <w:r w:rsidR="000A5E2F">
        <w:rPr>
          <w:rFonts w:ascii="Times New Roman" w:hAnsi="Times New Roman"/>
          <w:sz w:val="28"/>
          <w:szCs w:val="28"/>
        </w:rPr>
        <w:t>ью до трех человек включительно-</w:t>
      </w:r>
      <w:r w:rsidRPr="004908BD">
        <w:rPr>
          <w:rFonts w:ascii="Times New Roman" w:hAnsi="Times New Roman"/>
          <w:sz w:val="28"/>
          <w:szCs w:val="28"/>
        </w:rPr>
        <w:t>«1 балл» за одно транспортное средство;</w:t>
      </w:r>
    </w:p>
    <w:p w:rsidR="00F5446F" w:rsidRPr="004908BD" w:rsidRDefault="00F5446F" w:rsidP="00F5446F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908BD">
        <w:rPr>
          <w:rFonts w:ascii="Times New Roman" w:hAnsi="Times New Roman"/>
          <w:sz w:val="28"/>
          <w:szCs w:val="28"/>
        </w:rPr>
        <w:t>вместимост</w:t>
      </w:r>
      <w:r w:rsidR="000A5E2F">
        <w:rPr>
          <w:rFonts w:ascii="Times New Roman" w:hAnsi="Times New Roman"/>
          <w:sz w:val="28"/>
          <w:szCs w:val="28"/>
        </w:rPr>
        <w:t>ью от четырех до пяти человек-</w:t>
      </w:r>
      <w:r w:rsidRPr="004908BD">
        <w:rPr>
          <w:rFonts w:ascii="Times New Roman" w:hAnsi="Times New Roman"/>
          <w:sz w:val="28"/>
          <w:szCs w:val="28"/>
        </w:rPr>
        <w:t>«2 балла» за одно транспортное средство;</w:t>
      </w:r>
    </w:p>
    <w:p w:rsidR="00F5446F" w:rsidRPr="004908BD" w:rsidRDefault="00F5446F" w:rsidP="00F544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8BD">
        <w:rPr>
          <w:rFonts w:ascii="Times New Roman" w:hAnsi="Times New Roman"/>
          <w:sz w:val="28"/>
          <w:szCs w:val="28"/>
        </w:rPr>
        <w:t>вм</w:t>
      </w:r>
      <w:r w:rsidR="000A5E2F">
        <w:rPr>
          <w:rFonts w:ascii="Times New Roman" w:hAnsi="Times New Roman"/>
          <w:sz w:val="28"/>
          <w:szCs w:val="28"/>
        </w:rPr>
        <w:t>естимостью свыше пяти человек–</w:t>
      </w:r>
      <w:r w:rsidRPr="004908BD">
        <w:rPr>
          <w:rFonts w:ascii="Times New Roman" w:hAnsi="Times New Roman"/>
          <w:sz w:val="28"/>
          <w:szCs w:val="28"/>
        </w:rPr>
        <w:t>«3 балла» за одно транспортное средство;</w:t>
      </w:r>
    </w:p>
    <w:p w:rsidR="00F5446F" w:rsidRPr="004908BD" w:rsidRDefault="00F5446F" w:rsidP="000A5E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8BD">
        <w:rPr>
          <w:rFonts w:ascii="Times New Roman" w:hAnsi="Times New Roman"/>
          <w:sz w:val="28"/>
          <w:szCs w:val="28"/>
        </w:rPr>
        <w:t>При наличии двух и более транспортных средств баллы суммируются.</w:t>
      </w:r>
    </w:p>
    <w:p w:rsidR="00F5446F" w:rsidRPr="004908BD" w:rsidRDefault="00F5446F" w:rsidP="00F5446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908BD">
        <w:rPr>
          <w:rFonts w:ascii="Times New Roman" w:hAnsi="Times New Roman"/>
          <w:b/>
          <w:sz w:val="28"/>
          <w:szCs w:val="28"/>
        </w:rPr>
        <w:t xml:space="preserve">Критерий № 3. </w:t>
      </w:r>
    </w:p>
    <w:p w:rsidR="00F5446F" w:rsidRPr="004908BD" w:rsidRDefault="00F5446F" w:rsidP="00F5446F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4908BD">
        <w:rPr>
          <w:rFonts w:ascii="Times New Roman" w:hAnsi="Times New Roman"/>
          <w:sz w:val="28"/>
          <w:szCs w:val="28"/>
        </w:rPr>
        <w:t>Наличие помещения для приема заявок.</w:t>
      </w:r>
    </w:p>
    <w:p w:rsidR="00F5446F" w:rsidRPr="004908BD" w:rsidRDefault="000A5E2F" w:rsidP="00F5446F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-площадью до 20 кв.м.–</w:t>
      </w:r>
      <w:r w:rsidR="00F5446F" w:rsidRPr="004908BD">
        <w:rPr>
          <w:rFonts w:ascii="Times New Roman" w:hAnsi="Times New Roman"/>
          <w:sz w:val="28"/>
          <w:szCs w:val="28"/>
        </w:rPr>
        <w:t>«1 балл»;</w:t>
      </w:r>
    </w:p>
    <w:p w:rsidR="00F5446F" w:rsidRPr="004908BD" w:rsidRDefault="000A5E2F" w:rsidP="00F5446F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-площадью от 21 кв.м. до 50 кв.м.–</w:t>
      </w:r>
      <w:r w:rsidR="00F5446F" w:rsidRPr="004908BD">
        <w:rPr>
          <w:rFonts w:ascii="Times New Roman" w:hAnsi="Times New Roman"/>
          <w:sz w:val="28"/>
          <w:szCs w:val="28"/>
        </w:rPr>
        <w:t>«2 балла»;</w:t>
      </w:r>
    </w:p>
    <w:p w:rsidR="00F5446F" w:rsidRPr="004908BD" w:rsidRDefault="000A5E2F" w:rsidP="00F5446F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-площадью от 51 кв.м. до 100 кв.м.–</w:t>
      </w:r>
      <w:r w:rsidR="00F5446F" w:rsidRPr="004908BD">
        <w:rPr>
          <w:rFonts w:ascii="Times New Roman" w:hAnsi="Times New Roman"/>
          <w:sz w:val="28"/>
          <w:szCs w:val="28"/>
        </w:rPr>
        <w:t>«3 балла»;</w:t>
      </w:r>
    </w:p>
    <w:p w:rsidR="00F5446F" w:rsidRPr="004908BD" w:rsidRDefault="000A5E2F" w:rsidP="00F5446F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5446F" w:rsidRPr="004908BD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лощадью от 101 кв.м. до 125 кв.м.–</w:t>
      </w:r>
      <w:r w:rsidR="00F5446F" w:rsidRPr="004908BD">
        <w:rPr>
          <w:rFonts w:ascii="Times New Roman" w:hAnsi="Times New Roman"/>
          <w:sz w:val="28"/>
          <w:szCs w:val="28"/>
        </w:rPr>
        <w:t>«4 балла»</w:t>
      </w:r>
    </w:p>
    <w:p w:rsidR="00F5446F" w:rsidRPr="000A5E2F" w:rsidRDefault="000A5E2F" w:rsidP="000A5E2F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-площадью свыше 125 кв.м.–</w:t>
      </w:r>
      <w:r w:rsidR="00F5446F" w:rsidRPr="004908BD">
        <w:rPr>
          <w:rFonts w:ascii="Times New Roman" w:hAnsi="Times New Roman"/>
          <w:sz w:val="28"/>
          <w:szCs w:val="28"/>
        </w:rPr>
        <w:t>«5 баллов»;</w:t>
      </w:r>
    </w:p>
    <w:p w:rsidR="00F5446F" w:rsidRPr="004908BD" w:rsidRDefault="00F5446F" w:rsidP="00F5446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908BD">
        <w:rPr>
          <w:rFonts w:ascii="Times New Roman" w:hAnsi="Times New Roman"/>
          <w:b/>
          <w:sz w:val="28"/>
          <w:szCs w:val="28"/>
        </w:rPr>
        <w:t xml:space="preserve">Критерий № 4. </w:t>
      </w:r>
    </w:p>
    <w:p w:rsidR="00F5446F" w:rsidRPr="004908BD" w:rsidRDefault="00F5446F" w:rsidP="00F5446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908BD">
        <w:rPr>
          <w:rFonts w:ascii="Times New Roman" w:hAnsi="Times New Roman"/>
          <w:sz w:val="28"/>
          <w:szCs w:val="28"/>
        </w:rPr>
        <w:t>Наличие телефонной связи для приема заявок.</w:t>
      </w:r>
    </w:p>
    <w:p w:rsidR="00F5446F" w:rsidRPr="004908BD" w:rsidRDefault="000A5E2F" w:rsidP="00F5446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стационарного телефона-</w:t>
      </w:r>
      <w:r w:rsidR="00F5446F" w:rsidRPr="004908BD">
        <w:rPr>
          <w:rFonts w:ascii="Times New Roman" w:hAnsi="Times New Roman"/>
          <w:sz w:val="28"/>
          <w:szCs w:val="28"/>
        </w:rPr>
        <w:t>«1 балл»;</w:t>
      </w:r>
    </w:p>
    <w:p w:rsidR="00F5446F" w:rsidRPr="004908BD" w:rsidRDefault="00F5446F" w:rsidP="000A5E2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908BD">
        <w:rPr>
          <w:rFonts w:ascii="Times New Roman" w:hAnsi="Times New Roman"/>
          <w:sz w:val="28"/>
          <w:szCs w:val="28"/>
        </w:rPr>
        <w:t>нал</w:t>
      </w:r>
      <w:r w:rsidR="000A5E2F">
        <w:rPr>
          <w:rFonts w:ascii="Times New Roman" w:hAnsi="Times New Roman"/>
          <w:sz w:val="28"/>
          <w:szCs w:val="28"/>
        </w:rPr>
        <w:t>ичие мобильной телефонной связи-</w:t>
      </w:r>
      <w:r w:rsidRPr="004908BD">
        <w:rPr>
          <w:rFonts w:ascii="Times New Roman" w:hAnsi="Times New Roman"/>
          <w:sz w:val="28"/>
          <w:szCs w:val="28"/>
        </w:rPr>
        <w:t>«1 балл»;</w:t>
      </w:r>
    </w:p>
    <w:p w:rsidR="00F5446F" w:rsidRPr="004908BD" w:rsidRDefault="00F5446F" w:rsidP="000A5E2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908BD">
        <w:rPr>
          <w:rFonts w:ascii="Times New Roman" w:hAnsi="Times New Roman"/>
          <w:sz w:val="28"/>
          <w:szCs w:val="28"/>
        </w:rPr>
        <w:t>При наличии одновременно и стационарного телефона, и мобильной телефонной связи баллы суммируются.</w:t>
      </w:r>
    </w:p>
    <w:p w:rsidR="00F5446F" w:rsidRPr="004908BD" w:rsidRDefault="00F5446F" w:rsidP="00F5446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908BD">
        <w:rPr>
          <w:rFonts w:ascii="Times New Roman" w:hAnsi="Times New Roman"/>
          <w:b/>
          <w:sz w:val="28"/>
          <w:szCs w:val="28"/>
        </w:rPr>
        <w:lastRenderedPageBreak/>
        <w:t>Критерий № 5.</w:t>
      </w:r>
      <w:r w:rsidRPr="004908BD">
        <w:rPr>
          <w:rFonts w:ascii="Times New Roman" w:hAnsi="Times New Roman"/>
          <w:sz w:val="28"/>
          <w:szCs w:val="28"/>
        </w:rPr>
        <w:t xml:space="preserve"> </w:t>
      </w:r>
    </w:p>
    <w:p w:rsidR="00F5446F" w:rsidRPr="004908BD" w:rsidRDefault="00F5446F" w:rsidP="00F5446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908BD">
        <w:rPr>
          <w:rFonts w:ascii="Times New Roman" w:hAnsi="Times New Roman"/>
          <w:sz w:val="28"/>
          <w:szCs w:val="28"/>
        </w:rPr>
        <w:t>Наличие официального сайта в информационно-телекоммуникационной сети Интернет:</w:t>
      </w:r>
    </w:p>
    <w:p w:rsidR="00F5446F" w:rsidRPr="004908BD" w:rsidRDefault="000A5E2F" w:rsidP="00F5446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сайта–</w:t>
      </w:r>
      <w:r w:rsidR="00F5446F" w:rsidRPr="004908BD">
        <w:rPr>
          <w:rFonts w:ascii="Times New Roman" w:hAnsi="Times New Roman"/>
          <w:sz w:val="28"/>
          <w:szCs w:val="28"/>
        </w:rPr>
        <w:t>«1балл»;</w:t>
      </w:r>
    </w:p>
    <w:p w:rsidR="00F5446F" w:rsidRPr="004908BD" w:rsidRDefault="000A5E2F" w:rsidP="000A5E2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сайта–</w:t>
      </w:r>
      <w:r w:rsidR="00F5446F" w:rsidRPr="004908BD">
        <w:rPr>
          <w:rFonts w:ascii="Times New Roman" w:hAnsi="Times New Roman"/>
          <w:sz w:val="28"/>
          <w:szCs w:val="28"/>
        </w:rPr>
        <w:t>«0 баллов»;</w:t>
      </w:r>
    </w:p>
    <w:p w:rsidR="00F5446F" w:rsidRPr="004908BD" w:rsidRDefault="00F5446F" w:rsidP="00F5446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908BD">
        <w:rPr>
          <w:rFonts w:ascii="Times New Roman" w:hAnsi="Times New Roman"/>
          <w:b/>
          <w:sz w:val="28"/>
          <w:szCs w:val="28"/>
        </w:rPr>
        <w:t>Критерий № 6.</w:t>
      </w:r>
    </w:p>
    <w:p w:rsidR="00F5446F" w:rsidRPr="004908BD" w:rsidRDefault="00F5446F" w:rsidP="00F5446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908BD">
        <w:rPr>
          <w:rFonts w:ascii="Times New Roman" w:hAnsi="Times New Roman"/>
          <w:sz w:val="28"/>
          <w:szCs w:val="28"/>
        </w:rPr>
        <w:t xml:space="preserve">Наличие </w:t>
      </w:r>
      <w:r w:rsidR="000A5E2F">
        <w:rPr>
          <w:rFonts w:ascii="Times New Roman" w:hAnsi="Times New Roman"/>
          <w:sz w:val="28"/>
          <w:szCs w:val="28"/>
        </w:rPr>
        <w:t>ритуального лифта (</w:t>
      </w:r>
      <w:proofErr w:type="spellStart"/>
      <w:r w:rsidR="000A5E2F">
        <w:rPr>
          <w:rFonts w:ascii="Times New Roman" w:hAnsi="Times New Roman"/>
          <w:sz w:val="28"/>
          <w:szCs w:val="28"/>
        </w:rPr>
        <w:t>сингуматора</w:t>
      </w:r>
      <w:proofErr w:type="spellEnd"/>
      <w:proofErr w:type="gramStart"/>
      <w:r w:rsidR="000A5E2F">
        <w:rPr>
          <w:rFonts w:ascii="Times New Roman" w:hAnsi="Times New Roman"/>
          <w:sz w:val="28"/>
          <w:szCs w:val="28"/>
        </w:rPr>
        <w:t>)-</w:t>
      </w:r>
      <w:proofErr w:type="gramEnd"/>
      <w:r w:rsidRPr="004908BD">
        <w:rPr>
          <w:rFonts w:ascii="Times New Roman" w:hAnsi="Times New Roman"/>
          <w:sz w:val="28"/>
          <w:szCs w:val="28"/>
        </w:rPr>
        <w:t>устройства для опускания гроба в могилу:</w:t>
      </w:r>
    </w:p>
    <w:p w:rsidR="00F5446F" w:rsidRPr="004908BD" w:rsidRDefault="000A5E2F" w:rsidP="00F5446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лифта–</w:t>
      </w:r>
      <w:r w:rsidR="00F5446F" w:rsidRPr="004908BD">
        <w:rPr>
          <w:rFonts w:ascii="Times New Roman" w:hAnsi="Times New Roman"/>
          <w:sz w:val="28"/>
          <w:szCs w:val="28"/>
        </w:rPr>
        <w:t>«1балл»;</w:t>
      </w:r>
    </w:p>
    <w:p w:rsidR="00F5446F" w:rsidRPr="004908BD" w:rsidRDefault="000A5E2F" w:rsidP="000A5E2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лифта–</w:t>
      </w:r>
      <w:r w:rsidR="00F5446F" w:rsidRPr="004908BD">
        <w:rPr>
          <w:rFonts w:ascii="Times New Roman" w:hAnsi="Times New Roman"/>
          <w:sz w:val="28"/>
          <w:szCs w:val="28"/>
        </w:rPr>
        <w:t>«0 баллов»;</w:t>
      </w:r>
    </w:p>
    <w:p w:rsidR="00F5446F" w:rsidRPr="004908BD" w:rsidRDefault="00F5446F" w:rsidP="00F5446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908BD">
        <w:rPr>
          <w:rFonts w:ascii="Times New Roman" w:hAnsi="Times New Roman"/>
          <w:b/>
          <w:sz w:val="28"/>
          <w:szCs w:val="28"/>
        </w:rPr>
        <w:t xml:space="preserve">Критерий № 7. </w:t>
      </w:r>
    </w:p>
    <w:p w:rsidR="00F5446F" w:rsidRPr="004908BD" w:rsidRDefault="00F5446F" w:rsidP="00F5446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908BD">
        <w:rPr>
          <w:rFonts w:ascii="Times New Roman" w:hAnsi="Times New Roman"/>
          <w:sz w:val="28"/>
          <w:szCs w:val="28"/>
        </w:rPr>
        <w:t>Наличие принтера для печати на ритуальных лентах:</w:t>
      </w:r>
    </w:p>
    <w:p w:rsidR="00F5446F" w:rsidRPr="004908BD" w:rsidRDefault="000A5E2F" w:rsidP="00F5446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принтера–</w:t>
      </w:r>
      <w:r w:rsidR="00F5446F" w:rsidRPr="004908BD">
        <w:rPr>
          <w:rFonts w:ascii="Times New Roman" w:hAnsi="Times New Roman"/>
          <w:sz w:val="28"/>
          <w:szCs w:val="28"/>
        </w:rPr>
        <w:t>«1балл»;</w:t>
      </w:r>
    </w:p>
    <w:p w:rsidR="00F5446F" w:rsidRDefault="000A5E2F" w:rsidP="00F5446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принтера–</w:t>
      </w:r>
      <w:r w:rsidR="00F5446F" w:rsidRPr="004908BD">
        <w:rPr>
          <w:rFonts w:ascii="Times New Roman" w:hAnsi="Times New Roman"/>
          <w:sz w:val="28"/>
          <w:szCs w:val="28"/>
        </w:rPr>
        <w:t>«0 балло</w:t>
      </w:r>
      <w:r w:rsidR="00F5446F">
        <w:rPr>
          <w:rFonts w:ascii="Times New Roman" w:hAnsi="Times New Roman"/>
          <w:sz w:val="28"/>
          <w:szCs w:val="28"/>
        </w:rPr>
        <w:t>в»</w:t>
      </w:r>
    </w:p>
    <w:p w:rsidR="00F5446F" w:rsidRDefault="00F5446F" w:rsidP="00F5446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5446F" w:rsidRDefault="00F5446F" w:rsidP="00F5446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5446F" w:rsidRPr="00B50E79" w:rsidRDefault="00F5446F" w:rsidP="00F5446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5446F" w:rsidRPr="00620035" w:rsidRDefault="00F5446F" w:rsidP="000A5E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0035">
        <w:rPr>
          <w:rFonts w:ascii="Times New Roman" w:hAnsi="Times New Roman"/>
          <w:sz w:val="28"/>
          <w:szCs w:val="28"/>
        </w:rPr>
        <w:t xml:space="preserve">Заместитель главы </w:t>
      </w:r>
      <w:proofErr w:type="spellStart"/>
      <w:r w:rsidRPr="00620035">
        <w:rPr>
          <w:rFonts w:ascii="Times New Roman" w:hAnsi="Times New Roman"/>
          <w:sz w:val="28"/>
          <w:szCs w:val="28"/>
        </w:rPr>
        <w:t>Брюховецкого</w:t>
      </w:r>
      <w:proofErr w:type="spellEnd"/>
    </w:p>
    <w:p w:rsidR="00F5446F" w:rsidRPr="00620035" w:rsidRDefault="00F5446F" w:rsidP="000A5E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0035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Pr="00620035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620035">
        <w:rPr>
          <w:rFonts w:ascii="Times New Roman" w:hAnsi="Times New Roman"/>
          <w:sz w:val="28"/>
          <w:szCs w:val="28"/>
        </w:rPr>
        <w:t xml:space="preserve"> района,</w:t>
      </w:r>
    </w:p>
    <w:p w:rsidR="00F5446F" w:rsidRPr="00620035" w:rsidRDefault="00F5446F" w:rsidP="000A5E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0035">
        <w:rPr>
          <w:rFonts w:ascii="Times New Roman" w:hAnsi="Times New Roman"/>
          <w:sz w:val="28"/>
          <w:szCs w:val="28"/>
        </w:rPr>
        <w:t>начальник отдела по социальным вопросам,</w:t>
      </w:r>
    </w:p>
    <w:p w:rsidR="00F5446F" w:rsidRPr="00620035" w:rsidRDefault="00F5446F" w:rsidP="000A5E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0035">
        <w:rPr>
          <w:rFonts w:ascii="Times New Roman" w:hAnsi="Times New Roman"/>
          <w:sz w:val="28"/>
          <w:szCs w:val="28"/>
        </w:rPr>
        <w:t>торговле, взаимодействию с общественностью и</w:t>
      </w:r>
    </w:p>
    <w:p w:rsidR="008707FB" w:rsidRDefault="00F5446F" w:rsidP="000A5E2F">
      <w:pPr>
        <w:spacing w:after="0" w:line="240" w:lineRule="auto"/>
      </w:pPr>
      <w:r w:rsidRPr="00620035">
        <w:rPr>
          <w:rFonts w:ascii="Times New Roman" w:hAnsi="Times New Roman"/>
          <w:sz w:val="28"/>
          <w:szCs w:val="28"/>
        </w:rPr>
        <w:t xml:space="preserve">правоохранительными органами                                                      </w:t>
      </w:r>
      <w:r w:rsidR="000A5E2F">
        <w:rPr>
          <w:rFonts w:ascii="Times New Roman" w:hAnsi="Times New Roman"/>
          <w:sz w:val="28"/>
          <w:szCs w:val="28"/>
        </w:rPr>
        <w:t xml:space="preserve">   Л.В. </w:t>
      </w:r>
      <w:r w:rsidRPr="00620035">
        <w:rPr>
          <w:rFonts w:ascii="Times New Roman" w:hAnsi="Times New Roman"/>
          <w:sz w:val="28"/>
          <w:szCs w:val="28"/>
        </w:rPr>
        <w:t>Карпенко</w:t>
      </w:r>
    </w:p>
    <w:sectPr w:rsidR="008707FB" w:rsidSect="000A5E2F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E2F" w:rsidRDefault="000A5E2F" w:rsidP="000A5E2F">
      <w:pPr>
        <w:spacing w:after="0" w:line="240" w:lineRule="auto"/>
      </w:pPr>
      <w:r>
        <w:separator/>
      </w:r>
    </w:p>
  </w:endnote>
  <w:endnote w:type="continuationSeparator" w:id="0">
    <w:p w:rsidR="000A5E2F" w:rsidRDefault="000A5E2F" w:rsidP="000A5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E2F" w:rsidRDefault="000A5E2F" w:rsidP="000A5E2F">
      <w:pPr>
        <w:spacing w:after="0" w:line="240" w:lineRule="auto"/>
      </w:pPr>
      <w:r>
        <w:separator/>
      </w:r>
    </w:p>
  </w:footnote>
  <w:footnote w:type="continuationSeparator" w:id="0">
    <w:p w:rsidR="000A5E2F" w:rsidRDefault="000A5E2F" w:rsidP="000A5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812415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0A5E2F" w:rsidRPr="000A5E2F" w:rsidRDefault="000A5E2F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0A5E2F">
          <w:rPr>
            <w:rFonts w:ascii="Times New Roman" w:hAnsi="Times New Roman"/>
            <w:sz w:val="24"/>
            <w:szCs w:val="24"/>
          </w:rPr>
          <w:fldChar w:fldCharType="begin"/>
        </w:r>
        <w:r w:rsidRPr="000A5E2F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0A5E2F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2</w:t>
        </w:r>
        <w:r w:rsidRPr="000A5E2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0A5E2F" w:rsidRDefault="000A5E2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446F"/>
    <w:rsid w:val="000A5E2F"/>
    <w:rsid w:val="008707FB"/>
    <w:rsid w:val="00E729BC"/>
    <w:rsid w:val="00F54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4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5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5E2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0A5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A5E2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356</Words>
  <Characters>2033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Оксана</cp:lastModifiedBy>
  <cp:revision>2</cp:revision>
  <cp:lastPrinted>2016-12-26T05:46:00Z</cp:lastPrinted>
  <dcterms:created xsi:type="dcterms:W3CDTF">2016-12-23T12:00:00Z</dcterms:created>
  <dcterms:modified xsi:type="dcterms:W3CDTF">2016-12-26T05:47:00Z</dcterms:modified>
</cp:coreProperties>
</file>